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Saint Joseph’s Hospital</w:t>
      </w:r>
    </w:p>
    <w:p xmlns:w="http://schemas.openxmlformats.org/wordprocessingml/2006/main" xmlns:pkg="http://schemas.microsoft.com/office/2006/xmlPackage" xmlns:str="http://exslt.org/strings" xmlns:fn="http://www.w3.org/2005/xpath-functions">
      <w:r>
        <w:t xml:space="preserve">Founded in 1880, an acute care facility in the north metro area, Emory Saint Joseph’s Hospital (ESJH) has 410 beds. It has 522 Emory medical faculty physicians, 476 private practice physicians, 226 Kaiser Permanente physicians, and 15 Emory Specialty Associate physicians on its medical staff. Noted especially for cardiac care, ESJH provides training to physicians from around the world in robotic surgery for valve repair and is a primary location for cardiac rehabilitation. The hospital is noted also for cancer, neurologic, vascular, gastrointestinal, respiratory, and orthopaedic care and is ranked among the top 25 hospitals nationally for joint replacement by the Centers for Medicare and Medicaid Services. ESJH has 66 ICU beds and is a “Magnet” hospital, recognized for its nursing excellence by the American Nurses Credentialing Center. Patients in 2018: 14,657 admissions and 123,524 outpatient service visits. Staff employees: 1,993. Community services include free health screenings and in-kind donations to local organizations supporting the homeless and indigent.</w:t>
      </w:r>
    </w:p>
    <w:p xmlns:w="http://schemas.openxmlformats.org/wordprocessingml/2006/main" xmlns:pkg="http://schemas.microsoft.com/office/2006/xmlPackage" xmlns:str="http://exslt.org/strings" xmlns:fn="http://www.w3.org/2005/xpath-functions">
      <w:hyperlink xmlns:r="http://schemas.openxmlformats.org/officeDocument/2006/relationships" r:id="rId8">
        <w:r>
          <w:rPr>
            <w:rStyle w:val="Hyperlink"/>
            <w:color w:val="000080"/>
            <w:u w:val="single"/>
          </w:rPr>
          <w:t xml:space="preserve">emoryhealthcare.org/esjh/index.html</w:t>
        </w:r>
      </w:hyperlink>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ww.emoryhealthcare.org/esjh/index.html"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