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Clinical Neuroscience Research Unit (ECNRU)</w:t>
      </w:r>
    </w:p>
    <w:p xmlns:w="http://schemas.openxmlformats.org/wordprocessingml/2006/main" xmlns:pkg="http://schemas.microsoft.com/office/2006/xmlPackage" xmlns:str="http://exslt.org/strings" xmlns:fn="http://www.w3.org/2005/xpath-functions">
      <w:r>
        <w:t xml:space="preserve">Emor</w:t>
      </w:r>
      <w:r>
        <w:t xml:space="preserve">y Clinical Neuroscience Research Unit (ECNRU)</w:t>
      </w:r>
      <w:r>
        <w:t xml:space="preserve"> is a research group funded by the National Institutes of Health, Veterans Administration, and Department of Defense. ECNRU investigators perform research on the brain and neurobiological correlates of posttraumatic stress disorder (PTSD), major depression, anxiety disorders, dissociation, mild traumatic brain injury and addictions, and mechanisms of stress in cardiovascular disease. ECNRU’s mission is to understand how stress affects the brain and leads to mental disorders and addictions, affects heart disease, and ways to translate this knowledge into new treatments. Its studies have contributed to better understanding and developing treatments for neurobiological and psychological conditions, including PTSD, Opioid Use Disorders (OUDs), co-morbid Mild Traumatic Brain Injury </w:t>
      </w:r>
      <w:r>
        <w:t xml:space="preserve">(</w:t>
      </w:r>
      <w:r>
        <w:t xml:space="preserve">mTB</w:t>
      </w:r>
      <w:r>
        <w:t xml:space="preserve">I</w:t>
      </w:r>
      <w:r>
        <w:t xml:space="preserve">), and heart disease.</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